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7E6B" w14:textId="09EC86D9" w:rsidR="00A110C8" w:rsidRPr="00A12FEE" w:rsidRDefault="001D6691" w:rsidP="005C6E7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12FEE">
        <w:rPr>
          <w:rFonts w:ascii="Arial" w:hAnsi="Arial" w:cs="Arial"/>
          <w:b/>
          <w:bCs/>
          <w:caps/>
          <w:sz w:val="28"/>
          <w:szCs w:val="28"/>
        </w:rPr>
        <w:t>Dual Service</w:t>
      </w:r>
      <w:r w:rsidR="00A12FEE" w:rsidRPr="00A12FEE">
        <w:rPr>
          <w:rFonts w:ascii="Arial" w:hAnsi="Arial" w:cs="Arial"/>
          <w:b/>
          <w:bCs/>
          <w:caps/>
          <w:sz w:val="28"/>
          <w:szCs w:val="28"/>
        </w:rPr>
        <w:t>s</w:t>
      </w:r>
      <w:r w:rsidRPr="00A12FEE">
        <w:rPr>
          <w:rFonts w:ascii="Arial" w:hAnsi="Arial" w:cs="Arial"/>
          <w:b/>
          <w:bCs/>
          <w:caps/>
          <w:sz w:val="28"/>
          <w:szCs w:val="28"/>
        </w:rPr>
        <w:t xml:space="preserve"> Agreements</w:t>
      </w:r>
    </w:p>
    <w:p w14:paraId="1B1D2B40" w14:textId="77777777" w:rsidR="001D6691" w:rsidRPr="009B1635" w:rsidRDefault="001D6691" w:rsidP="001D669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0106D4A8" w14:textId="77777777" w:rsidR="001D6691" w:rsidRPr="005C6E75" w:rsidRDefault="001D6691" w:rsidP="005C6E75">
      <w:pPr>
        <w:jc w:val="center"/>
        <w:rPr>
          <w:rFonts w:ascii="Arial" w:hAnsi="Arial" w:cs="Arial"/>
        </w:rPr>
      </w:pPr>
      <w:r w:rsidRPr="005C6E75">
        <w:rPr>
          <w:rFonts w:ascii="Arial" w:hAnsi="Arial" w:cs="Arial"/>
        </w:rPr>
        <w:t xml:space="preserve">Contract Templates: </w:t>
      </w:r>
      <w:hyperlink r:id="rId4" w:history="1">
        <w:r w:rsidRPr="005C6E75">
          <w:rPr>
            <w:rStyle w:val="Hyperlink"/>
            <w:rFonts w:ascii="Arial" w:hAnsi="Arial" w:cs="Arial"/>
          </w:rPr>
          <w:t>https://w1.mtsu.edu/contract/forms.php</w:t>
        </w:r>
      </w:hyperlink>
    </w:p>
    <w:p w14:paraId="04D18B41" w14:textId="77777777" w:rsidR="001D6691" w:rsidRDefault="001D6691" w:rsidP="001D6691">
      <w:pPr>
        <w:spacing w:after="0" w:line="240" w:lineRule="auto"/>
        <w:jc w:val="center"/>
        <w:rPr>
          <w:rFonts w:ascii="Arial" w:hAnsi="Arial" w:cs="Arial"/>
        </w:rPr>
      </w:pPr>
    </w:p>
    <w:p w14:paraId="2032C25E" w14:textId="2A67DEE1" w:rsidR="001D6691" w:rsidRPr="005C6E75" w:rsidRDefault="001D6691" w:rsidP="001D6691">
      <w:pPr>
        <w:spacing w:after="0"/>
        <w:jc w:val="center"/>
        <w:rPr>
          <w:rFonts w:ascii="Arial" w:hAnsi="Arial" w:cs="Arial"/>
        </w:rPr>
      </w:pPr>
      <w:r w:rsidRPr="005C6E75">
        <w:rPr>
          <w:rFonts w:ascii="Arial" w:hAnsi="Arial" w:cs="Arial"/>
          <w:b/>
          <w:bCs/>
        </w:rPr>
        <w:t>MTSU as Procuring Party</w:t>
      </w:r>
    </w:p>
    <w:p w14:paraId="551DB895" w14:textId="6D503D22" w:rsidR="001D6691" w:rsidRPr="005C6E75" w:rsidRDefault="001D6691" w:rsidP="001D6691">
      <w:pPr>
        <w:spacing w:after="0"/>
        <w:jc w:val="center"/>
        <w:rPr>
          <w:rFonts w:ascii="Arial" w:hAnsi="Arial" w:cs="Arial"/>
          <w:b/>
          <w:bCs/>
        </w:rPr>
      </w:pPr>
      <w:r w:rsidRPr="005C6E75">
        <w:rPr>
          <w:rFonts w:ascii="Arial" w:hAnsi="Arial" w:cs="Arial"/>
          <w:b/>
          <w:bCs/>
        </w:rPr>
        <w:t>(MTSU is hiring an employee from another state agency.)</w:t>
      </w:r>
    </w:p>
    <w:p w14:paraId="62EB4FB7" w14:textId="77777777" w:rsidR="001D6691" w:rsidRPr="005C6E75" w:rsidRDefault="001D6691" w:rsidP="001D6691">
      <w:pPr>
        <w:spacing w:after="0"/>
        <w:jc w:val="center"/>
        <w:rPr>
          <w:rFonts w:ascii="Arial" w:hAnsi="Arial" w:cs="Arial"/>
        </w:rPr>
      </w:pPr>
    </w:p>
    <w:p w14:paraId="703F1E3E" w14:textId="1B53D207" w:rsidR="001D6691" w:rsidRPr="00800679" w:rsidRDefault="001D6691" w:rsidP="005C6E75">
      <w:pPr>
        <w:spacing w:after="0"/>
        <w:rPr>
          <w:rFonts w:ascii="Arial" w:hAnsi="Arial" w:cs="Arial"/>
        </w:rPr>
      </w:pPr>
      <w:r w:rsidRPr="005C6E75">
        <w:rPr>
          <w:rFonts w:ascii="Arial" w:hAnsi="Arial" w:cs="Arial"/>
        </w:rPr>
        <w:t xml:space="preserve">The MTSU department requesting the services of another state agency’s employee will draft the Dual Services Agreement by entering the information into the template available on the </w:t>
      </w:r>
      <w:hyperlink r:id="rId5" w:history="1">
        <w:r w:rsidRPr="005C6E75">
          <w:rPr>
            <w:rStyle w:val="Hyperlink"/>
            <w:rFonts w:ascii="Arial" w:hAnsi="Arial" w:cs="Arial"/>
          </w:rPr>
          <w:t>Contract Office website</w:t>
        </w:r>
      </w:hyperlink>
      <w:r w:rsidRPr="005C6E75">
        <w:rPr>
          <w:rFonts w:ascii="Arial" w:hAnsi="Arial" w:cs="Arial"/>
        </w:rPr>
        <w:t xml:space="preserve">. </w:t>
      </w:r>
      <w:r w:rsidR="00AB07A3">
        <w:rPr>
          <w:rFonts w:ascii="Arial" w:hAnsi="Arial" w:cs="Arial"/>
        </w:rPr>
        <w:t xml:space="preserve">The contract is with the state agency so list the agency as the Procuring Party, not the employee. </w:t>
      </w:r>
      <w:r w:rsidRPr="005C6E75">
        <w:rPr>
          <w:rFonts w:ascii="Arial" w:hAnsi="Arial" w:cs="Arial"/>
        </w:rPr>
        <w:t xml:space="preserve">The department will reach out to the other agency’s </w:t>
      </w:r>
      <w:r w:rsidR="009B1635">
        <w:rPr>
          <w:rFonts w:ascii="Arial" w:hAnsi="Arial" w:cs="Arial"/>
        </w:rPr>
        <w:t>h</w:t>
      </w:r>
      <w:r w:rsidRPr="005C6E75">
        <w:rPr>
          <w:rFonts w:ascii="Arial" w:hAnsi="Arial" w:cs="Arial"/>
        </w:rPr>
        <w:t xml:space="preserve">uman </w:t>
      </w:r>
      <w:r w:rsidR="009B1635">
        <w:rPr>
          <w:rFonts w:ascii="Arial" w:hAnsi="Arial" w:cs="Arial"/>
        </w:rPr>
        <w:t>r</w:t>
      </w:r>
      <w:r w:rsidRPr="005C6E75">
        <w:rPr>
          <w:rFonts w:ascii="Arial" w:hAnsi="Arial" w:cs="Arial"/>
        </w:rPr>
        <w:t>esource</w:t>
      </w:r>
      <w:r w:rsidR="005C6E75" w:rsidRPr="005C6E75">
        <w:rPr>
          <w:rFonts w:ascii="Arial" w:hAnsi="Arial" w:cs="Arial"/>
        </w:rPr>
        <w:t xml:space="preserve"> </w:t>
      </w:r>
      <w:r w:rsidR="009B1635">
        <w:rPr>
          <w:rFonts w:ascii="Arial" w:hAnsi="Arial" w:cs="Arial"/>
        </w:rPr>
        <w:t xml:space="preserve">department </w:t>
      </w:r>
      <w:r w:rsidRPr="005C6E75">
        <w:rPr>
          <w:rFonts w:ascii="Arial" w:hAnsi="Arial" w:cs="Arial"/>
        </w:rPr>
        <w:t>to verify amounts to be entered on the contract. The department will enter the contract into MT$ource under the Contract Office Form</w:t>
      </w:r>
      <w:r w:rsidR="009B1635">
        <w:rPr>
          <w:rFonts w:ascii="Arial" w:hAnsi="Arial" w:cs="Arial"/>
        </w:rPr>
        <w:t xml:space="preserve">, with the total amount listed in the </w:t>
      </w:r>
      <w:r w:rsidR="009B1635" w:rsidRPr="00800679">
        <w:rPr>
          <w:rFonts w:ascii="Arial" w:hAnsi="Arial" w:cs="Arial"/>
        </w:rPr>
        <w:t>requisition,</w:t>
      </w:r>
      <w:r w:rsidRPr="00800679">
        <w:rPr>
          <w:rFonts w:ascii="Arial" w:hAnsi="Arial" w:cs="Arial"/>
        </w:rPr>
        <w:t xml:space="preserve"> for review and signature. Once fully executed, the Contract Office will email the signed contract to the other agency for them to pay their employee the extra compensation. </w:t>
      </w:r>
      <w:r w:rsidR="009B1635" w:rsidRPr="00800679">
        <w:rPr>
          <w:rFonts w:ascii="Arial" w:hAnsi="Arial" w:cs="Arial"/>
        </w:rPr>
        <w:t xml:space="preserve">After the services are completed, the department will issue a cost receipt for the purchase order in MT$ource. </w:t>
      </w:r>
      <w:r w:rsidRPr="00800679">
        <w:rPr>
          <w:rFonts w:ascii="Arial" w:hAnsi="Arial" w:cs="Arial"/>
        </w:rPr>
        <w:t xml:space="preserve">After the other agency pays their employee, they will send MTSU an invoice by email to </w:t>
      </w:r>
      <w:hyperlink r:id="rId6" w:history="1">
        <w:r w:rsidRPr="00800679">
          <w:rPr>
            <w:rStyle w:val="Hyperlink"/>
            <w:rFonts w:ascii="Arial" w:hAnsi="Arial" w:cs="Arial"/>
          </w:rPr>
          <w:t>invoice@mtsu.edu</w:t>
        </w:r>
      </w:hyperlink>
      <w:r w:rsidRPr="00800679">
        <w:rPr>
          <w:rFonts w:ascii="Arial" w:hAnsi="Arial" w:cs="Arial"/>
        </w:rPr>
        <w:t xml:space="preserve"> for MTSU to reimburse them for paying their employee for the work done for MTSU.</w:t>
      </w:r>
    </w:p>
    <w:p w14:paraId="57979923" w14:textId="77777777" w:rsidR="00A12FEE" w:rsidRPr="00800679" w:rsidRDefault="00A12FEE" w:rsidP="001D6691">
      <w:pPr>
        <w:rPr>
          <w:rFonts w:ascii="Arial" w:hAnsi="Arial" w:cs="Arial"/>
        </w:rPr>
      </w:pPr>
    </w:p>
    <w:p w14:paraId="70D7D41C" w14:textId="6DDE31BB" w:rsidR="001D6691" w:rsidRPr="00800679" w:rsidRDefault="001D6691" w:rsidP="001D6691">
      <w:pPr>
        <w:spacing w:after="0"/>
        <w:jc w:val="center"/>
        <w:rPr>
          <w:rFonts w:ascii="Arial" w:hAnsi="Arial" w:cs="Arial"/>
        </w:rPr>
      </w:pPr>
      <w:r w:rsidRPr="00800679">
        <w:rPr>
          <w:rFonts w:ascii="Arial" w:hAnsi="Arial" w:cs="Arial"/>
          <w:b/>
          <w:bCs/>
        </w:rPr>
        <w:t>MTSU as Vendor Party</w:t>
      </w:r>
    </w:p>
    <w:p w14:paraId="5BDE5951" w14:textId="569D5845" w:rsidR="001D6691" w:rsidRPr="00800679" w:rsidRDefault="001D6691" w:rsidP="001D6691">
      <w:pPr>
        <w:spacing w:after="0"/>
        <w:jc w:val="center"/>
        <w:rPr>
          <w:rFonts w:ascii="Arial" w:hAnsi="Arial" w:cs="Arial"/>
          <w:b/>
          <w:bCs/>
        </w:rPr>
      </w:pPr>
      <w:r w:rsidRPr="00800679">
        <w:rPr>
          <w:rFonts w:ascii="Arial" w:hAnsi="Arial" w:cs="Arial"/>
          <w:b/>
          <w:bCs/>
        </w:rPr>
        <w:t>(Another state agency is hiring an MTSU employee.)</w:t>
      </w:r>
    </w:p>
    <w:p w14:paraId="500F1776" w14:textId="77777777" w:rsidR="001D6691" w:rsidRPr="00800679" w:rsidRDefault="001D6691" w:rsidP="001D6691">
      <w:pPr>
        <w:spacing w:after="0"/>
        <w:jc w:val="center"/>
        <w:rPr>
          <w:rFonts w:ascii="Arial" w:hAnsi="Arial" w:cs="Arial"/>
          <w:i/>
          <w:iCs/>
        </w:rPr>
      </w:pPr>
    </w:p>
    <w:p w14:paraId="7C155AE1" w14:textId="137A5901" w:rsidR="001D6691" w:rsidRPr="005C6E75" w:rsidRDefault="001D6691" w:rsidP="001D6691">
      <w:pPr>
        <w:rPr>
          <w:rFonts w:ascii="Arial" w:hAnsi="Arial" w:cs="Arial"/>
        </w:rPr>
      </w:pPr>
      <w:r w:rsidRPr="00800679">
        <w:rPr>
          <w:rFonts w:ascii="Arial" w:hAnsi="Arial" w:cs="Arial"/>
        </w:rPr>
        <w:t>The</w:t>
      </w:r>
      <w:r w:rsidR="005C6E75" w:rsidRPr="00800679">
        <w:rPr>
          <w:rFonts w:ascii="Arial" w:hAnsi="Arial" w:cs="Arial"/>
        </w:rPr>
        <w:t xml:space="preserve"> state</w:t>
      </w:r>
      <w:r w:rsidRPr="00800679">
        <w:rPr>
          <w:rFonts w:ascii="Arial" w:hAnsi="Arial" w:cs="Arial"/>
        </w:rPr>
        <w:t xml:space="preserve"> agency</w:t>
      </w:r>
      <w:r w:rsidR="005C6E75" w:rsidRPr="00800679">
        <w:rPr>
          <w:rFonts w:ascii="Arial" w:hAnsi="Arial" w:cs="Arial"/>
        </w:rPr>
        <w:t xml:space="preserve"> requesting the </w:t>
      </w:r>
      <w:r w:rsidRPr="00800679">
        <w:rPr>
          <w:rFonts w:ascii="Arial" w:hAnsi="Arial" w:cs="Arial"/>
        </w:rPr>
        <w:t xml:space="preserve">services of an MTSU employee will draft the </w:t>
      </w:r>
      <w:r w:rsidR="005C6E75" w:rsidRPr="00800679">
        <w:rPr>
          <w:rFonts w:ascii="Arial" w:hAnsi="Arial" w:cs="Arial"/>
        </w:rPr>
        <w:t>Dual Services A</w:t>
      </w:r>
      <w:r w:rsidRPr="00800679">
        <w:rPr>
          <w:rFonts w:ascii="Arial" w:hAnsi="Arial" w:cs="Arial"/>
        </w:rPr>
        <w:t>greement</w:t>
      </w:r>
      <w:r w:rsidR="005C6E75" w:rsidRPr="00800679">
        <w:rPr>
          <w:rFonts w:ascii="Arial" w:hAnsi="Arial" w:cs="Arial"/>
        </w:rPr>
        <w:t xml:space="preserve"> using  the template available on MTSU’s </w:t>
      </w:r>
      <w:hyperlink r:id="rId7" w:history="1">
        <w:r w:rsidR="005C6E75" w:rsidRPr="00800679">
          <w:rPr>
            <w:rStyle w:val="Hyperlink"/>
            <w:rFonts w:ascii="Arial" w:hAnsi="Arial" w:cs="Arial"/>
          </w:rPr>
          <w:t>Contract Office website</w:t>
        </w:r>
      </w:hyperlink>
      <w:r w:rsidR="005C6E75" w:rsidRPr="00800679">
        <w:rPr>
          <w:rFonts w:ascii="Arial" w:hAnsi="Arial" w:cs="Arial"/>
        </w:rPr>
        <w:t>.</w:t>
      </w:r>
      <w:r w:rsidRPr="00800679">
        <w:rPr>
          <w:rFonts w:ascii="Arial" w:hAnsi="Arial" w:cs="Arial"/>
        </w:rPr>
        <w:t xml:space="preserve"> </w:t>
      </w:r>
      <w:r w:rsidR="0099244B" w:rsidRPr="00800679">
        <w:rPr>
          <w:rFonts w:ascii="Arial" w:hAnsi="Arial" w:cs="Arial"/>
        </w:rPr>
        <w:t xml:space="preserve">MTSU should be listed as the Vendor Party, not the employee. </w:t>
      </w:r>
      <w:r w:rsidRPr="00800679">
        <w:rPr>
          <w:rFonts w:ascii="Arial" w:hAnsi="Arial" w:cs="Arial"/>
        </w:rPr>
        <w:t>They will reach out to MTSU Human Resource</w:t>
      </w:r>
      <w:r w:rsidR="005C6E75" w:rsidRPr="00800679">
        <w:rPr>
          <w:rFonts w:ascii="Arial" w:hAnsi="Arial" w:cs="Arial"/>
        </w:rPr>
        <w:t xml:space="preserve"> Services</w:t>
      </w:r>
      <w:r w:rsidR="00E9075E">
        <w:rPr>
          <w:rFonts w:ascii="Arial" w:hAnsi="Arial" w:cs="Arial"/>
        </w:rPr>
        <w:t xml:space="preserve"> (</w:t>
      </w:r>
      <w:hyperlink r:id="rId8" w:history="1">
        <w:r w:rsidR="00634FE2" w:rsidRPr="000325B9">
          <w:rPr>
            <w:rStyle w:val="Hyperlink"/>
            <w:rFonts w:ascii="Arial" w:hAnsi="Arial" w:cs="Arial"/>
          </w:rPr>
          <w:t>wendy.brown@mtsu.edu</w:t>
        </w:r>
      </w:hyperlink>
      <w:r w:rsidR="00E9075E">
        <w:rPr>
          <w:rFonts w:ascii="Arial" w:hAnsi="Arial" w:cs="Arial"/>
        </w:rPr>
        <w:t>)</w:t>
      </w:r>
      <w:r w:rsidRPr="00800679">
        <w:rPr>
          <w:rFonts w:ascii="Arial" w:hAnsi="Arial" w:cs="Arial"/>
        </w:rPr>
        <w:t xml:space="preserve"> to </w:t>
      </w:r>
      <w:r w:rsidR="005C6E75" w:rsidRPr="00800679">
        <w:rPr>
          <w:rFonts w:ascii="Arial" w:hAnsi="Arial" w:cs="Arial"/>
        </w:rPr>
        <w:t xml:space="preserve">verify </w:t>
      </w:r>
      <w:r w:rsidRPr="00800679">
        <w:rPr>
          <w:rFonts w:ascii="Arial" w:hAnsi="Arial" w:cs="Arial"/>
        </w:rPr>
        <w:t>amounts</w:t>
      </w:r>
      <w:r w:rsidR="005C6E75" w:rsidRPr="00800679">
        <w:rPr>
          <w:rFonts w:ascii="Arial" w:hAnsi="Arial" w:cs="Arial"/>
        </w:rPr>
        <w:t xml:space="preserve"> to be entered on the contract</w:t>
      </w:r>
      <w:r w:rsidRPr="00800679">
        <w:rPr>
          <w:rFonts w:ascii="Arial" w:hAnsi="Arial" w:cs="Arial"/>
        </w:rPr>
        <w:t xml:space="preserve">. They will </w:t>
      </w:r>
      <w:r w:rsidR="005C6E75" w:rsidRPr="00800679">
        <w:rPr>
          <w:rFonts w:ascii="Arial" w:hAnsi="Arial" w:cs="Arial"/>
        </w:rPr>
        <w:t>email</w:t>
      </w:r>
      <w:r w:rsidRPr="00800679">
        <w:rPr>
          <w:rFonts w:ascii="Arial" w:hAnsi="Arial" w:cs="Arial"/>
        </w:rPr>
        <w:t xml:space="preserve"> the contract to </w:t>
      </w:r>
      <w:r w:rsidR="005C6E75" w:rsidRPr="00800679">
        <w:rPr>
          <w:rFonts w:ascii="Arial" w:hAnsi="Arial" w:cs="Arial"/>
        </w:rPr>
        <w:t xml:space="preserve">the </w:t>
      </w:r>
      <w:r w:rsidRPr="00800679">
        <w:rPr>
          <w:rFonts w:ascii="Arial" w:hAnsi="Arial" w:cs="Arial"/>
        </w:rPr>
        <w:t>MTSU</w:t>
      </w:r>
      <w:r w:rsidR="005C6E75" w:rsidRPr="00800679">
        <w:rPr>
          <w:rFonts w:ascii="Arial" w:hAnsi="Arial" w:cs="Arial"/>
        </w:rPr>
        <w:t xml:space="preserve"> employee’s</w:t>
      </w:r>
      <w:r w:rsidRPr="00800679">
        <w:rPr>
          <w:rFonts w:ascii="Arial" w:hAnsi="Arial" w:cs="Arial"/>
        </w:rPr>
        <w:t xml:space="preserve"> </w:t>
      </w:r>
      <w:r w:rsidR="005C6E75" w:rsidRPr="00800679">
        <w:rPr>
          <w:rFonts w:ascii="Arial" w:hAnsi="Arial" w:cs="Arial"/>
        </w:rPr>
        <w:t xml:space="preserve">department to be entered </w:t>
      </w:r>
      <w:r w:rsidRPr="00800679">
        <w:rPr>
          <w:rFonts w:ascii="Arial" w:hAnsi="Arial" w:cs="Arial"/>
        </w:rPr>
        <w:t xml:space="preserve">into MT$ource under the Contract Office Form. </w:t>
      </w:r>
      <w:r w:rsidR="009B1635" w:rsidRPr="00800679">
        <w:rPr>
          <w:rFonts w:ascii="Arial" w:hAnsi="Arial" w:cs="Arial"/>
        </w:rPr>
        <w:t>This will be a zero</w:t>
      </w:r>
      <w:r w:rsidR="00800679">
        <w:rPr>
          <w:rFonts w:ascii="Arial" w:hAnsi="Arial" w:cs="Arial"/>
        </w:rPr>
        <w:t>-</w:t>
      </w:r>
      <w:r w:rsidR="009B1635" w:rsidRPr="00800679">
        <w:rPr>
          <w:rFonts w:ascii="Arial" w:hAnsi="Arial" w:cs="Arial"/>
        </w:rPr>
        <w:t xml:space="preserve">dollar requisition. </w:t>
      </w:r>
      <w:r w:rsidRPr="00800679">
        <w:rPr>
          <w:rFonts w:ascii="Arial" w:hAnsi="Arial" w:cs="Arial"/>
        </w:rPr>
        <w:t xml:space="preserve">Once fully executed, </w:t>
      </w:r>
      <w:r w:rsidR="005C6E75" w:rsidRPr="00800679">
        <w:rPr>
          <w:rFonts w:ascii="Arial" w:hAnsi="Arial" w:cs="Arial"/>
        </w:rPr>
        <w:t xml:space="preserve">the </w:t>
      </w:r>
      <w:r w:rsidRPr="00800679">
        <w:rPr>
          <w:rFonts w:ascii="Arial" w:hAnsi="Arial" w:cs="Arial"/>
        </w:rPr>
        <w:t>Contract Office will email the signed contract to the other agency for their</w:t>
      </w:r>
      <w:r w:rsidRPr="005C6E75">
        <w:rPr>
          <w:rFonts w:ascii="Arial" w:hAnsi="Arial" w:cs="Arial"/>
        </w:rPr>
        <w:t xml:space="preserve"> records.</w:t>
      </w:r>
      <w:r w:rsidR="005C6E75" w:rsidRPr="005C6E75">
        <w:rPr>
          <w:rFonts w:ascii="Arial" w:hAnsi="Arial" w:cs="Arial"/>
        </w:rPr>
        <w:t xml:space="preserve"> The</w:t>
      </w:r>
      <w:r w:rsidRPr="005C6E75">
        <w:rPr>
          <w:rFonts w:ascii="Arial" w:hAnsi="Arial" w:cs="Arial"/>
        </w:rPr>
        <w:t xml:space="preserve"> Contract Office will </w:t>
      </w:r>
      <w:r w:rsidR="005C6E75" w:rsidRPr="005C6E75">
        <w:rPr>
          <w:rFonts w:ascii="Arial" w:hAnsi="Arial" w:cs="Arial"/>
        </w:rPr>
        <w:t xml:space="preserve">also </w:t>
      </w:r>
      <w:r w:rsidRPr="005C6E75">
        <w:rPr>
          <w:rFonts w:ascii="Arial" w:hAnsi="Arial" w:cs="Arial"/>
        </w:rPr>
        <w:t xml:space="preserve">send the </w:t>
      </w:r>
      <w:r w:rsidR="005C6E75" w:rsidRPr="005C6E75">
        <w:rPr>
          <w:rFonts w:ascii="Arial" w:hAnsi="Arial" w:cs="Arial"/>
        </w:rPr>
        <w:t>signed</w:t>
      </w:r>
      <w:r w:rsidRPr="005C6E75">
        <w:rPr>
          <w:rFonts w:ascii="Arial" w:hAnsi="Arial" w:cs="Arial"/>
        </w:rPr>
        <w:t xml:space="preserve"> contract to </w:t>
      </w:r>
      <w:r w:rsidR="005C6E75" w:rsidRPr="005C6E75">
        <w:rPr>
          <w:rFonts w:ascii="Arial" w:hAnsi="Arial" w:cs="Arial"/>
        </w:rPr>
        <w:t>MTSU Human Resource Services</w:t>
      </w:r>
      <w:r w:rsidR="00E9075E">
        <w:rPr>
          <w:rFonts w:ascii="Arial" w:hAnsi="Arial" w:cs="Arial"/>
        </w:rPr>
        <w:t xml:space="preserve"> (</w:t>
      </w:r>
      <w:hyperlink r:id="rId9" w:history="1">
        <w:r w:rsidR="00634FE2" w:rsidRPr="000325B9">
          <w:rPr>
            <w:rStyle w:val="Hyperlink"/>
            <w:rFonts w:ascii="Arial" w:hAnsi="Arial" w:cs="Arial"/>
          </w:rPr>
          <w:t>wendy.brown@mtsu.edu</w:t>
        </w:r>
      </w:hyperlink>
      <w:r w:rsidR="00E9075E">
        <w:rPr>
          <w:rFonts w:ascii="Arial" w:hAnsi="Arial" w:cs="Arial"/>
        </w:rPr>
        <w:t>)</w:t>
      </w:r>
      <w:r w:rsidR="005C6E75" w:rsidRPr="005C6E75">
        <w:rPr>
          <w:rFonts w:ascii="Arial" w:hAnsi="Arial" w:cs="Arial"/>
        </w:rPr>
        <w:t xml:space="preserve"> </w:t>
      </w:r>
      <w:r w:rsidRPr="005C6E75">
        <w:rPr>
          <w:rFonts w:ascii="Arial" w:hAnsi="Arial" w:cs="Arial"/>
        </w:rPr>
        <w:t xml:space="preserve">to </w:t>
      </w:r>
      <w:r w:rsidR="005C6E75" w:rsidRPr="005C6E75">
        <w:rPr>
          <w:rFonts w:ascii="Arial" w:hAnsi="Arial" w:cs="Arial"/>
        </w:rPr>
        <w:t xml:space="preserve">prompt </w:t>
      </w:r>
      <w:r w:rsidRPr="005C6E75">
        <w:rPr>
          <w:rFonts w:ascii="Arial" w:hAnsi="Arial" w:cs="Arial"/>
        </w:rPr>
        <w:t>pay</w:t>
      </w:r>
      <w:r w:rsidR="005C6E75" w:rsidRPr="005C6E75">
        <w:rPr>
          <w:rFonts w:ascii="Arial" w:hAnsi="Arial" w:cs="Arial"/>
        </w:rPr>
        <w:t>ment to</w:t>
      </w:r>
      <w:r w:rsidRPr="005C6E75">
        <w:rPr>
          <w:rFonts w:ascii="Arial" w:hAnsi="Arial" w:cs="Arial"/>
        </w:rPr>
        <w:t xml:space="preserve"> the employee after the service is performed</w:t>
      </w:r>
      <w:r w:rsidR="005C6E75" w:rsidRPr="005C6E75">
        <w:rPr>
          <w:rFonts w:ascii="Arial" w:hAnsi="Arial" w:cs="Arial"/>
        </w:rPr>
        <w:t xml:space="preserve">. </w:t>
      </w:r>
      <w:r w:rsidRPr="005C6E75">
        <w:rPr>
          <w:rFonts w:ascii="Arial" w:hAnsi="Arial" w:cs="Arial"/>
        </w:rPr>
        <w:t xml:space="preserve"> </w:t>
      </w:r>
      <w:r w:rsidR="005C6E75" w:rsidRPr="005C6E75">
        <w:rPr>
          <w:rFonts w:ascii="Arial" w:hAnsi="Arial" w:cs="Arial"/>
        </w:rPr>
        <w:t>MTSU Accounting Services (</w:t>
      </w:r>
      <w:hyperlink r:id="rId10" w:history="1">
        <w:r w:rsidR="005C6E75" w:rsidRPr="005C6E75">
          <w:rPr>
            <w:rStyle w:val="Hyperlink"/>
            <w:rFonts w:ascii="Arial" w:hAnsi="Arial" w:cs="Arial"/>
          </w:rPr>
          <w:t>patti.dampier@mtsu.edu</w:t>
        </w:r>
      </w:hyperlink>
      <w:r w:rsidR="005C6E75" w:rsidRPr="005C6E75">
        <w:rPr>
          <w:rFonts w:ascii="Arial" w:hAnsi="Arial" w:cs="Arial"/>
        </w:rPr>
        <w:t xml:space="preserve">) </w:t>
      </w:r>
      <w:r w:rsidRPr="005C6E75">
        <w:rPr>
          <w:rFonts w:ascii="Arial" w:hAnsi="Arial" w:cs="Arial"/>
        </w:rPr>
        <w:t xml:space="preserve">will send an invoice to the other </w:t>
      </w:r>
      <w:r w:rsidR="005C6E75" w:rsidRPr="005C6E75">
        <w:rPr>
          <w:rFonts w:ascii="Arial" w:hAnsi="Arial" w:cs="Arial"/>
        </w:rPr>
        <w:t xml:space="preserve">state </w:t>
      </w:r>
      <w:r w:rsidRPr="005C6E75">
        <w:rPr>
          <w:rFonts w:ascii="Arial" w:hAnsi="Arial" w:cs="Arial"/>
        </w:rPr>
        <w:t>agency</w:t>
      </w:r>
      <w:r w:rsidR="005C6E75" w:rsidRPr="005C6E75">
        <w:rPr>
          <w:rFonts w:ascii="Arial" w:hAnsi="Arial" w:cs="Arial"/>
        </w:rPr>
        <w:t xml:space="preserve"> to</w:t>
      </w:r>
      <w:r w:rsidRPr="005C6E75">
        <w:rPr>
          <w:rFonts w:ascii="Arial" w:hAnsi="Arial" w:cs="Arial"/>
        </w:rPr>
        <w:t xml:space="preserve"> reimburse</w:t>
      </w:r>
      <w:r w:rsidR="005C6E75" w:rsidRPr="005C6E75">
        <w:rPr>
          <w:rFonts w:ascii="Arial" w:hAnsi="Arial" w:cs="Arial"/>
        </w:rPr>
        <w:t xml:space="preserve"> MTSU for paying our employee for work done for the other state agency. </w:t>
      </w:r>
    </w:p>
    <w:p w14:paraId="5A4C5D80" w14:textId="77777777" w:rsidR="001D6691" w:rsidRDefault="001D6691" w:rsidP="00A12FEE">
      <w:pPr>
        <w:spacing w:after="0"/>
        <w:rPr>
          <w:rFonts w:ascii="Arial" w:hAnsi="Arial" w:cs="Arial"/>
        </w:rPr>
      </w:pPr>
    </w:p>
    <w:p w14:paraId="5A8051EB" w14:textId="77777777" w:rsidR="00A12FEE" w:rsidRDefault="001D6691" w:rsidP="00A12FEE">
      <w:pPr>
        <w:spacing w:after="0"/>
        <w:jc w:val="center"/>
        <w:rPr>
          <w:rFonts w:ascii="Arial" w:hAnsi="Arial" w:cs="Arial"/>
        </w:rPr>
      </w:pPr>
      <w:r w:rsidRPr="005C6E75">
        <w:rPr>
          <w:rFonts w:ascii="Arial" w:hAnsi="Arial" w:cs="Arial"/>
        </w:rPr>
        <w:t xml:space="preserve">For more information, see </w:t>
      </w:r>
    </w:p>
    <w:p w14:paraId="3EABE9C4" w14:textId="151179F4" w:rsidR="001D6691" w:rsidRPr="005C6E75" w:rsidRDefault="001D6691" w:rsidP="00A12FEE">
      <w:pPr>
        <w:spacing w:after="0"/>
        <w:jc w:val="center"/>
        <w:rPr>
          <w:rFonts w:ascii="Arial" w:hAnsi="Arial" w:cs="Arial"/>
        </w:rPr>
      </w:pPr>
      <w:hyperlink r:id="rId11" w:history="1">
        <w:r w:rsidRPr="005C6E75">
          <w:rPr>
            <w:rStyle w:val="Hyperlink"/>
            <w:rFonts w:ascii="Arial" w:hAnsi="Arial" w:cs="Arial"/>
          </w:rPr>
          <w:t>MTSU Policy 814 Outside Employment, Extra Compensation, and Dual Services Agreements</w:t>
        </w:r>
      </w:hyperlink>
      <w:r w:rsidRPr="005C6E75">
        <w:rPr>
          <w:rFonts w:ascii="Arial" w:hAnsi="Arial" w:cs="Arial"/>
        </w:rPr>
        <w:t>.</w:t>
      </w:r>
    </w:p>
    <w:p w14:paraId="78928EFB" w14:textId="77777777" w:rsidR="001D6691" w:rsidRPr="005C6E75" w:rsidRDefault="001D6691" w:rsidP="00A12FEE">
      <w:pPr>
        <w:spacing w:after="0" w:line="240" w:lineRule="auto"/>
        <w:jc w:val="center"/>
        <w:rPr>
          <w:rFonts w:ascii="Arial" w:hAnsi="Arial" w:cs="Arial"/>
        </w:rPr>
      </w:pPr>
    </w:p>
    <w:p w14:paraId="33B6E544" w14:textId="77777777" w:rsidR="00A12FEE" w:rsidRDefault="00A12FEE" w:rsidP="00A12FEE">
      <w:pPr>
        <w:spacing w:after="0" w:line="240" w:lineRule="auto"/>
        <w:jc w:val="center"/>
        <w:rPr>
          <w:rFonts w:ascii="Arial" w:hAnsi="Arial" w:cs="Arial"/>
        </w:rPr>
      </w:pPr>
    </w:p>
    <w:p w14:paraId="56EA28B8" w14:textId="77777777" w:rsidR="00A12FEE" w:rsidRDefault="00A12FEE" w:rsidP="00A12FEE">
      <w:pPr>
        <w:spacing w:after="0" w:line="240" w:lineRule="auto"/>
        <w:jc w:val="center"/>
        <w:rPr>
          <w:rFonts w:ascii="Arial" w:hAnsi="Arial" w:cs="Arial"/>
        </w:rPr>
      </w:pPr>
    </w:p>
    <w:p w14:paraId="175E9069" w14:textId="1FA34DBE" w:rsidR="005C6E75" w:rsidRPr="005C6E75" w:rsidRDefault="00A12FEE" w:rsidP="00A12FE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Feel free to contact me if you have any questions.</w:t>
      </w:r>
    </w:p>
    <w:p w14:paraId="3154B2F8" w14:textId="77777777" w:rsidR="005C6E75" w:rsidRPr="005C6E75" w:rsidRDefault="005C6E75" w:rsidP="00A12FEE">
      <w:pPr>
        <w:spacing w:after="0" w:line="240" w:lineRule="auto"/>
        <w:jc w:val="center"/>
        <w:rPr>
          <w:rFonts w:ascii="Arial" w:hAnsi="Arial" w:cs="Arial"/>
        </w:rPr>
      </w:pPr>
    </w:p>
    <w:p w14:paraId="6394887B" w14:textId="77777777" w:rsidR="005C6E75" w:rsidRPr="005C6E75" w:rsidRDefault="005C6E75" w:rsidP="00A12FEE">
      <w:pPr>
        <w:spacing w:after="0" w:line="240" w:lineRule="auto"/>
        <w:jc w:val="center"/>
        <w:rPr>
          <w:rFonts w:ascii="Arial" w:eastAsiaTheme="minorEastAsia" w:hAnsi="Arial" w:cs="Arial"/>
          <w:noProof/>
          <w:kern w:val="0"/>
          <w14:ligatures w14:val="none"/>
        </w:rPr>
      </w:pPr>
      <w:bookmarkStart w:id="0" w:name="_MailAutoSig"/>
      <w:r w:rsidRPr="005C6E75">
        <w:rPr>
          <w:rFonts w:ascii="Arial" w:eastAsiaTheme="minorEastAsia" w:hAnsi="Arial" w:cs="Arial"/>
          <w:noProof/>
          <w:kern w:val="0"/>
          <w14:ligatures w14:val="none"/>
        </w:rPr>
        <w:t>Sherry Preston, Paralegal, CAP</w:t>
      </w:r>
    </w:p>
    <w:p w14:paraId="5444D550" w14:textId="77777777" w:rsidR="005C6E75" w:rsidRPr="005C6E75" w:rsidRDefault="005C6E75" w:rsidP="00A12FEE">
      <w:pPr>
        <w:spacing w:after="0" w:line="240" w:lineRule="auto"/>
        <w:jc w:val="center"/>
        <w:rPr>
          <w:rFonts w:ascii="Arial" w:eastAsiaTheme="minorEastAsia" w:hAnsi="Arial" w:cs="Arial"/>
          <w:noProof/>
          <w:kern w:val="0"/>
          <w14:ligatures w14:val="none"/>
        </w:rPr>
      </w:pPr>
      <w:r w:rsidRPr="005C6E75">
        <w:rPr>
          <w:rFonts w:ascii="Arial" w:eastAsiaTheme="minorEastAsia" w:hAnsi="Arial" w:cs="Arial"/>
          <w:noProof/>
          <w:kern w:val="0"/>
          <w14:ligatures w14:val="none"/>
        </w:rPr>
        <w:t>Senior Contract Specialist</w:t>
      </w:r>
    </w:p>
    <w:p w14:paraId="29AB6846" w14:textId="77777777" w:rsidR="005C6E75" w:rsidRPr="005C6E75" w:rsidRDefault="005C6E75" w:rsidP="00A12FEE">
      <w:pPr>
        <w:spacing w:after="0" w:line="240" w:lineRule="auto"/>
        <w:jc w:val="center"/>
        <w:rPr>
          <w:rFonts w:ascii="Arial" w:eastAsiaTheme="minorEastAsia" w:hAnsi="Arial" w:cs="Arial"/>
          <w:noProof/>
          <w:kern w:val="0"/>
          <w14:ligatures w14:val="none"/>
        </w:rPr>
      </w:pPr>
      <w:r w:rsidRPr="005C6E75">
        <w:rPr>
          <w:rFonts w:ascii="Arial" w:eastAsiaTheme="minorEastAsia" w:hAnsi="Arial" w:cs="Arial"/>
          <w:noProof/>
          <w:kern w:val="0"/>
          <w14:ligatures w14:val="none"/>
        </w:rPr>
        <w:t>(615) 904-8353</w:t>
      </w:r>
    </w:p>
    <w:p w14:paraId="081196FE" w14:textId="7685B2D8" w:rsidR="005C6E75" w:rsidRPr="001D6691" w:rsidRDefault="005C6E75" w:rsidP="009B1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12" w:history="1">
        <w:r w:rsidRPr="005C6E75">
          <w:rPr>
            <w:rStyle w:val="Hyperlink"/>
            <w:rFonts w:ascii="Arial" w:eastAsiaTheme="minorEastAsia" w:hAnsi="Arial" w:cs="Arial"/>
            <w:noProof/>
            <w:kern w:val="0"/>
            <w14:ligatures w14:val="none"/>
          </w:rPr>
          <w:t>sherry.preston@mtsu.edu</w:t>
        </w:r>
      </w:hyperlink>
      <w:bookmarkEnd w:id="0"/>
    </w:p>
    <w:sectPr w:rsidR="005C6E75" w:rsidRPr="001D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91"/>
    <w:rsid w:val="000B6B7E"/>
    <w:rsid w:val="001D6691"/>
    <w:rsid w:val="004E1500"/>
    <w:rsid w:val="005C6E75"/>
    <w:rsid w:val="00634FE2"/>
    <w:rsid w:val="00800679"/>
    <w:rsid w:val="0099244B"/>
    <w:rsid w:val="009B1635"/>
    <w:rsid w:val="00A110C8"/>
    <w:rsid w:val="00A12FEE"/>
    <w:rsid w:val="00AB07A3"/>
    <w:rsid w:val="00E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8CD2"/>
  <w15:chartTrackingRefBased/>
  <w15:docId w15:val="{D054D184-CF4B-45FE-870F-CA326296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6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brown@mtsu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1.mtsu.edu/contract/forms.php" TargetMode="External"/><Relationship Id="rId12" Type="http://schemas.openxmlformats.org/officeDocument/2006/relationships/hyperlink" Target="mailto:sherry.preston@mt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oice@mtsu.edu" TargetMode="External"/><Relationship Id="rId11" Type="http://schemas.openxmlformats.org/officeDocument/2006/relationships/hyperlink" Target="https://w1.mtsu.edu/policies/personnel/814.php" TargetMode="External"/><Relationship Id="rId5" Type="http://schemas.openxmlformats.org/officeDocument/2006/relationships/hyperlink" Target="https://w1.mtsu.edu/contract/forms.php" TargetMode="External"/><Relationship Id="rId10" Type="http://schemas.openxmlformats.org/officeDocument/2006/relationships/hyperlink" Target="mailto:patti.dampier@mtsu.edu" TargetMode="External"/><Relationship Id="rId4" Type="http://schemas.openxmlformats.org/officeDocument/2006/relationships/hyperlink" Target="https://w1.mtsu.edu/contract/forms.php" TargetMode="External"/><Relationship Id="rId9" Type="http://schemas.openxmlformats.org/officeDocument/2006/relationships/hyperlink" Target="mailto:wendy.brown@mt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453</Words>
  <Characters>2510</Characters>
  <Application>Microsoft Office Word</Application>
  <DocSecurity>0</DocSecurity>
  <Lines>51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Preston</dc:creator>
  <cp:keywords/>
  <dc:description/>
  <cp:lastModifiedBy>Sherry Preston</cp:lastModifiedBy>
  <cp:revision>8</cp:revision>
  <dcterms:created xsi:type="dcterms:W3CDTF">2024-02-29T18:10:00Z</dcterms:created>
  <dcterms:modified xsi:type="dcterms:W3CDTF">2026-05-27T14:18:00Z</dcterms:modified>
</cp:coreProperties>
</file>